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22" w:rsidRDefault="00622722" w:rsidP="00F4480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16"/>
        </w:rPr>
      </w:pPr>
    </w:p>
    <w:p w:rsidR="005A3289" w:rsidRPr="00EE1116" w:rsidRDefault="00EE1116" w:rsidP="00F4480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16"/>
        </w:rPr>
      </w:pPr>
      <w:r>
        <w:rPr>
          <w:rFonts w:ascii="Arial" w:hAnsi="Arial" w:cs="Arial"/>
          <w:b/>
          <w:bCs/>
          <w:sz w:val="20"/>
          <w:szCs w:val="16"/>
        </w:rPr>
        <w:t>HOMOLOGAÇÃO</w:t>
      </w:r>
      <w:r w:rsidR="00222733">
        <w:rPr>
          <w:rFonts w:ascii="Arial" w:hAnsi="Arial" w:cs="Arial"/>
          <w:b/>
          <w:bCs/>
          <w:sz w:val="20"/>
          <w:szCs w:val="16"/>
        </w:rPr>
        <w:t xml:space="preserve"> </w:t>
      </w:r>
      <w:r>
        <w:rPr>
          <w:rFonts w:ascii="Arial" w:hAnsi="Arial" w:cs="Arial"/>
          <w:b/>
          <w:bCs/>
          <w:sz w:val="20"/>
          <w:szCs w:val="16"/>
        </w:rPr>
        <w:t>/</w:t>
      </w:r>
      <w:r w:rsidR="00236069">
        <w:rPr>
          <w:rFonts w:ascii="Arial" w:hAnsi="Arial" w:cs="Arial"/>
          <w:b/>
          <w:bCs/>
          <w:sz w:val="20"/>
          <w:szCs w:val="16"/>
        </w:rPr>
        <w:t xml:space="preserve"> </w:t>
      </w:r>
      <w:r>
        <w:rPr>
          <w:rFonts w:ascii="Arial" w:hAnsi="Arial" w:cs="Arial"/>
          <w:b/>
          <w:bCs/>
          <w:sz w:val="20"/>
          <w:szCs w:val="16"/>
        </w:rPr>
        <w:t>ADJUDICAÇÃO</w:t>
      </w:r>
    </w:p>
    <w:p w:rsidR="005A3289" w:rsidRPr="00EE1116" w:rsidRDefault="006714A3" w:rsidP="00F4480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16"/>
        </w:rPr>
      </w:pPr>
      <w:r>
        <w:rPr>
          <w:rFonts w:ascii="Arial" w:hAnsi="Arial" w:cs="Arial"/>
          <w:b/>
          <w:bCs/>
          <w:sz w:val="20"/>
          <w:szCs w:val="16"/>
        </w:rPr>
        <w:t>PREGÃO</w:t>
      </w:r>
      <w:r w:rsidR="00273D8B">
        <w:rPr>
          <w:rFonts w:ascii="Arial" w:hAnsi="Arial" w:cs="Arial"/>
          <w:b/>
          <w:bCs/>
          <w:sz w:val="20"/>
          <w:szCs w:val="16"/>
        </w:rPr>
        <w:t xml:space="preserve"> PRESENCIAL</w:t>
      </w:r>
      <w:r w:rsidR="005A3289" w:rsidRPr="00EE1116">
        <w:rPr>
          <w:rFonts w:ascii="Arial" w:hAnsi="Arial" w:cs="Arial"/>
          <w:b/>
          <w:bCs/>
          <w:sz w:val="20"/>
          <w:szCs w:val="16"/>
        </w:rPr>
        <w:t xml:space="preserve"> N</w:t>
      </w:r>
      <w:r w:rsidR="00EE1116">
        <w:rPr>
          <w:rFonts w:ascii="Arial" w:hAnsi="Arial" w:cs="Arial"/>
          <w:b/>
          <w:bCs/>
          <w:sz w:val="20"/>
          <w:szCs w:val="16"/>
        </w:rPr>
        <w:t xml:space="preserve">º. </w:t>
      </w:r>
      <w:r w:rsidR="009C58EF">
        <w:rPr>
          <w:rFonts w:ascii="Arial" w:hAnsi="Arial" w:cs="Arial"/>
          <w:b/>
          <w:bCs/>
          <w:sz w:val="20"/>
          <w:szCs w:val="16"/>
        </w:rPr>
        <w:t>00</w:t>
      </w:r>
      <w:r w:rsidR="008E10D2">
        <w:rPr>
          <w:rFonts w:ascii="Arial" w:hAnsi="Arial" w:cs="Arial"/>
          <w:b/>
          <w:bCs/>
          <w:sz w:val="20"/>
          <w:szCs w:val="16"/>
        </w:rPr>
        <w:t>7</w:t>
      </w:r>
      <w:r w:rsidR="009C58EF">
        <w:rPr>
          <w:rFonts w:ascii="Arial" w:hAnsi="Arial" w:cs="Arial"/>
          <w:b/>
          <w:bCs/>
          <w:sz w:val="20"/>
          <w:szCs w:val="16"/>
        </w:rPr>
        <w:t>/2019</w:t>
      </w:r>
    </w:p>
    <w:p w:rsidR="005A3289" w:rsidRPr="00EE1116" w:rsidRDefault="005A3289" w:rsidP="00F4480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16"/>
        </w:rPr>
      </w:pPr>
      <w:r w:rsidRPr="00EE1116">
        <w:rPr>
          <w:rFonts w:ascii="Arial" w:hAnsi="Arial" w:cs="Arial"/>
          <w:sz w:val="20"/>
          <w:szCs w:val="16"/>
        </w:rPr>
        <w:t xml:space="preserve">Processo </w:t>
      </w:r>
      <w:r w:rsidR="00EE1116" w:rsidRPr="00EE1116">
        <w:rPr>
          <w:rFonts w:ascii="Arial" w:hAnsi="Arial" w:cs="Arial"/>
          <w:sz w:val="20"/>
          <w:szCs w:val="16"/>
        </w:rPr>
        <w:t>Administrativo</w:t>
      </w:r>
      <w:r w:rsidR="00236069" w:rsidRPr="00EE1116">
        <w:rPr>
          <w:rFonts w:ascii="Arial" w:hAnsi="Arial" w:cs="Arial"/>
          <w:sz w:val="20"/>
          <w:szCs w:val="16"/>
        </w:rPr>
        <w:t xml:space="preserve"> </w:t>
      </w:r>
      <w:r w:rsidR="002C045E">
        <w:rPr>
          <w:rFonts w:ascii="Arial" w:hAnsi="Arial" w:cs="Arial"/>
          <w:sz w:val="20"/>
          <w:szCs w:val="16"/>
        </w:rPr>
        <w:t>N</w:t>
      </w:r>
      <w:r w:rsidRPr="00EE1116">
        <w:rPr>
          <w:rFonts w:ascii="Arial" w:hAnsi="Arial" w:cs="Arial"/>
          <w:sz w:val="20"/>
          <w:szCs w:val="16"/>
        </w:rPr>
        <w:t>º</w:t>
      </w:r>
      <w:r w:rsidR="00622722">
        <w:rPr>
          <w:rFonts w:ascii="Arial" w:hAnsi="Arial" w:cs="Arial"/>
          <w:sz w:val="20"/>
          <w:szCs w:val="16"/>
        </w:rPr>
        <w:t>.</w:t>
      </w:r>
      <w:r w:rsidRPr="00EE1116">
        <w:rPr>
          <w:rFonts w:ascii="Arial" w:hAnsi="Arial" w:cs="Arial"/>
          <w:sz w:val="20"/>
          <w:szCs w:val="16"/>
        </w:rPr>
        <w:t xml:space="preserve"> </w:t>
      </w:r>
      <w:r w:rsidR="008E10D2">
        <w:rPr>
          <w:rFonts w:ascii="Arial" w:hAnsi="Arial" w:cs="Arial"/>
          <w:sz w:val="20"/>
          <w:szCs w:val="16"/>
        </w:rPr>
        <w:t>023</w:t>
      </w:r>
      <w:r w:rsidR="009C58EF">
        <w:rPr>
          <w:rFonts w:ascii="Arial" w:hAnsi="Arial" w:cs="Arial"/>
          <w:sz w:val="20"/>
          <w:szCs w:val="16"/>
        </w:rPr>
        <w:t>/2019</w:t>
      </w:r>
    </w:p>
    <w:p w:rsidR="00EE1116" w:rsidRPr="00EE1116" w:rsidRDefault="00EE1116" w:rsidP="00F4480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16"/>
        </w:rPr>
      </w:pPr>
    </w:p>
    <w:p w:rsidR="00F4480C" w:rsidRPr="00A8536A" w:rsidRDefault="002C045E" w:rsidP="00FA3869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Prefeito</w:t>
      </w:r>
      <w:r w:rsidR="005A3289" w:rsidRPr="00A8536A">
        <w:rPr>
          <w:rFonts w:ascii="Arial" w:hAnsi="Arial" w:cs="Arial"/>
          <w:sz w:val="20"/>
          <w:szCs w:val="20"/>
        </w:rPr>
        <w:t xml:space="preserve"> Municipal de Sebastião Laranjeiras, Estado da</w:t>
      </w:r>
      <w:r w:rsidR="00EE1116" w:rsidRPr="00A8536A">
        <w:rPr>
          <w:rFonts w:ascii="Arial" w:hAnsi="Arial" w:cs="Arial"/>
          <w:sz w:val="20"/>
          <w:szCs w:val="20"/>
        </w:rPr>
        <w:t xml:space="preserve"> </w:t>
      </w:r>
      <w:r w:rsidR="005A3289" w:rsidRPr="00A8536A">
        <w:rPr>
          <w:rFonts w:ascii="Arial" w:hAnsi="Arial" w:cs="Arial"/>
          <w:sz w:val="20"/>
          <w:szCs w:val="20"/>
        </w:rPr>
        <w:t>Bahia, no uso de suas atribuições legais, de acordo com o disposto na</w:t>
      </w:r>
      <w:r w:rsidR="00273D8B" w:rsidRPr="00A8536A">
        <w:rPr>
          <w:rFonts w:ascii="Arial" w:hAnsi="Arial" w:cs="Arial"/>
          <w:sz w:val="20"/>
          <w:szCs w:val="20"/>
        </w:rPr>
        <w:t xml:space="preserve"> </w:t>
      </w:r>
      <w:r w:rsidR="00273D8B" w:rsidRPr="00A8536A">
        <w:rPr>
          <w:rFonts w:ascii="Arial" w:hAnsi="Arial" w:cs="Arial"/>
          <w:b/>
          <w:color w:val="000000"/>
          <w:sz w:val="20"/>
          <w:szCs w:val="20"/>
        </w:rPr>
        <w:t>Lei Federal 10.520/02</w:t>
      </w:r>
      <w:r w:rsidR="005A3289" w:rsidRPr="00A8536A">
        <w:rPr>
          <w:rFonts w:ascii="Arial" w:hAnsi="Arial" w:cs="Arial"/>
          <w:sz w:val="20"/>
          <w:szCs w:val="20"/>
        </w:rPr>
        <w:t xml:space="preserve">, </w:t>
      </w:r>
      <w:r w:rsidR="00EE1116" w:rsidRPr="00A8536A">
        <w:rPr>
          <w:rFonts w:ascii="Arial" w:hAnsi="Arial" w:cs="Arial"/>
          <w:b/>
          <w:sz w:val="20"/>
          <w:szCs w:val="20"/>
        </w:rPr>
        <w:t>HOMOLOGA</w:t>
      </w:r>
      <w:r w:rsidR="005A3289" w:rsidRPr="00A8536A">
        <w:rPr>
          <w:rFonts w:ascii="Arial" w:hAnsi="Arial" w:cs="Arial"/>
          <w:sz w:val="20"/>
          <w:szCs w:val="20"/>
        </w:rPr>
        <w:t xml:space="preserve"> o procedimento de contratação</w:t>
      </w:r>
      <w:r w:rsidR="00EE1116" w:rsidRPr="00A8536A">
        <w:rPr>
          <w:rFonts w:ascii="Arial" w:hAnsi="Arial" w:cs="Arial"/>
          <w:sz w:val="20"/>
          <w:szCs w:val="20"/>
        </w:rPr>
        <w:t xml:space="preserve"> </w:t>
      </w:r>
      <w:r w:rsidR="006714A3" w:rsidRPr="00A8536A">
        <w:rPr>
          <w:rFonts w:ascii="Arial" w:hAnsi="Arial" w:cs="Arial"/>
          <w:sz w:val="20"/>
          <w:szCs w:val="20"/>
        </w:rPr>
        <w:t>através de</w:t>
      </w:r>
      <w:r w:rsidR="005A3289" w:rsidRPr="00A8536A">
        <w:rPr>
          <w:rFonts w:ascii="Arial" w:hAnsi="Arial" w:cs="Arial"/>
          <w:sz w:val="20"/>
          <w:szCs w:val="20"/>
        </w:rPr>
        <w:t xml:space="preserve"> </w:t>
      </w:r>
      <w:r w:rsidR="00273D8B" w:rsidRPr="00A8536A">
        <w:rPr>
          <w:rFonts w:ascii="Arial" w:hAnsi="Arial" w:cs="Arial"/>
          <w:b/>
          <w:sz w:val="20"/>
          <w:szCs w:val="20"/>
        </w:rPr>
        <w:t>Preg</w:t>
      </w:r>
      <w:r w:rsidR="00794811" w:rsidRPr="00A8536A">
        <w:rPr>
          <w:rFonts w:ascii="Arial" w:hAnsi="Arial" w:cs="Arial"/>
          <w:b/>
          <w:sz w:val="20"/>
          <w:szCs w:val="20"/>
        </w:rPr>
        <w:t>ã</w:t>
      </w:r>
      <w:r w:rsidR="00273D8B" w:rsidRPr="00A8536A">
        <w:rPr>
          <w:rFonts w:ascii="Arial" w:hAnsi="Arial" w:cs="Arial"/>
          <w:b/>
          <w:sz w:val="20"/>
          <w:szCs w:val="20"/>
        </w:rPr>
        <w:t>o Presencial</w:t>
      </w:r>
      <w:r w:rsidR="008A3813" w:rsidRPr="00A8536A">
        <w:rPr>
          <w:rFonts w:ascii="Arial" w:hAnsi="Arial" w:cs="Arial"/>
          <w:b/>
          <w:sz w:val="20"/>
          <w:szCs w:val="20"/>
        </w:rPr>
        <w:t xml:space="preserve"> nº </w:t>
      </w:r>
      <w:r w:rsidR="009C58EF">
        <w:rPr>
          <w:rFonts w:ascii="Arial" w:hAnsi="Arial" w:cs="Arial"/>
          <w:b/>
          <w:sz w:val="20"/>
          <w:szCs w:val="20"/>
        </w:rPr>
        <w:t>00</w:t>
      </w:r>
      <w:r w:rsidR="008E10D2">
        <w:rPr>
          <w:rFonts w:ascii="Arial" w:hAnsi="Arial" w:cs="Arial"/>
          <w:b/>
          <w:sz w:val="20"/>
          <w:szCs w:val="20"/>
        </w:rPr>
        <w:t>7</w:t>
      </w:r>
      <w:r w:rsidR="009C58EF">
        <w:rPr>
          <w:rFonts w:ascii="Arial" w:hAnsi="Arial" w:cs="Arial"/>
          <w:b/>
          <w:sz w:val="20"/>
          <w:szCs w:val="20"/>
        </w:rPr>
        <w:t>/2019</w:t>
      </w:r>
      <w:r w:rsidR="005A3289" w:rsidRPr="00A8536A">
        <w:rPr>
          <w:rFonts w:ascii="Arial" w:hAnsi="Arial" w:cs="Arial"/>
          <w:sz w:val="20"/>
          <w:szCs w:val="20"/>
        </w:rPr>
        <w:t>, e, concordando com o parecer</w:t>
      </w:r>
      <w:r w:rsidR="00EE1116" w:rsidRPr="00A8536A">
        <w:rPr>
          <w:rFonts w:ascii="Arial" w:hAnsi="Arial" w:cs="Arial"/>
          <w:sz w:val="20"/>
          <w:szCs w:val="20"/>
        </w:rPr>
        <w:t xml:space="preserve"> </w:t>
      </w:r>
      <w:r w:rsidR="005A3289" w:rsidRPr="00A8536A">
        <w:rPr>
          <w:rFonts w:ascii="Arial" w:hAnsi="Arial" w:cs="Arial"/>
          <w:sz w:val="20"/>
          <w:szCs w:val="20"/>
        </w:rPr>
        <w:t>da Pr</w:t>
      </w:r>
      <w:r w:rsidR="0008274D" w:rsidRPr="00A8536A">
        <w:rPr>
          <w:rFonts w:ascii="Arial" w:hAnsi="Arial" w:cs="Arial"/>
          <w:sz w:val="20"/>
          <w:szCs w:val="20"/>
        </w:rPr>
        <w:t>ocuradoria Jurídica, referente à</w:t>
      </w:r>
      <w:r w:rsidR="005A3289" w:rsidRPr="00A8536A">
        <w:rPr>
          <w:rFonts w:ascii="Arial" w:hAnsi="Arial" w:cs="Arial"/>
          <w:sz w:val="20"/>
          <w:szCs w:val="20"/>
        </w:rPr>
        <w:t xml:space="preserve"> </w:t>
      </w:r>
      <w:r w:rsidR="008E10D2" w:rsidRPr="008E10D2">
        <w:rPr>
          <w:rFonts w:ascii="Arial" w:hAnsi="Arial" w:cs="Arial"/>
          <w:b/>
          <w:sz w:val="20"/>
          <w:szCs w:val="20"/>
        </w:rPr>
        <w:t>Contratação de Pessoa Jurídica (Empresa) e/ou Pessoa Física para Prestação de Serviços de Transporte Escolar (incluindo motorista)</w:t>
      </w:r>
      <w:r w:rsidR="002D050F" w:rsidRPr="00A8536A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622722" w:rsidRPr="00A8536A">
        <w:rPr>
          <w:rFonts w:ascii="Arial" w:hAnsi="Arial" w:cs="Arial"/>
          <w:b/>
          <w:sz w:val="20"/>
          <w:szCs w:val="20"/>
        </w:rPr>
        <w:t xml:space="preserve">ADJUDICA </w:t>
      </w:r>
      <w:r w:rsidR="005A3289" w:rsidRPr="00A8536A">
        <w:rPr>
          <w:rFonts w:ascii="Arial" w:hAnsi="Arial" w:cs="Arial"/>
          <w:sz w:val="20"/>
          <w:szCs w:val="20"/>
        </w:rPr>
        <w:t xml:space="preserve">em favor da </w:t>
      </w:r>
      <w:r w:rsidR="00236069" w:rsidRPr="00A8536A">
        <w:rPr>
          <w:rFonts w:ascii="Arial" w:hAnsi="Arial" w:cs="Arial"/>
          <w:sz w:val="20"/>
          <w:szCs w:val="20"/>
        </w:rPr>
        <w:t>empresa</w:t>
      </w:r>
      <w:r w:rsidR="00F4480C" w:rsidRPr="00A8536A">
        <w:rPr>
          <w:rFonts w:ascii="Arial" w:hAnsi="Arial" w:cs="Arial"/>
          <w:sz w:val="20"/>
          <w:szCs w:val="20"/>
        </w:rPr>
        <w:t xml:space="preserve"> </w:t>
      </w:r>
      <w:r w:rsidR="008E10D2" w:rsidRPr="008E10D2">
        <w:rPr>
          <w:rStyle w:val="EstiloTEXTOEDITAL10ptNegritoChar"/>
          <w:sz w:val="20"/>
          <w:szCs w:val="20"/>
        </w:rPr>
        <w:t xml:space="preserve">CT LOCAÇÕES E EMPREENDIMENTOS </w:t>
      </w:r>
      <w:proofErr w:type="spellStart"/>
      <w:r w:rsidR="008E10D2" w:rsidRPr="008E10D2">
        <w:rPr>
          <w:rStyle w:val="EstiloTEXTOEDITAL10ptNegritoChar"/>
          <w:sz w:val="20"/>
          <w:szCs w:val="20"/>
        </w:rPr>
        <w:t>LTDA</w:t>
      </w:r>
      <w:proofErr w:type="spellEnd"/>
      <w:r w:rsidR="008E10D2" w:rsidRPr="008E10D2">
        <w:rPr>
          <w:rStyle w:val="EstiloTEXTOEDITAL10ptNegritoChar"/>
          <w:sz w:val="20"/>
          <w:szCs w:val="20"/>
        </w:rPr>
        <w:t xml:space="preserve">, </w:t>
      </w:r>
      <w:r w:rsidR="008E10D2" w:rsidRPr="008E10D2">
        <w:rPr>
          <w:rStyle w:val="EstiloTEXTOEDITAL10ptNegritoChar"/>
          <w:b w:val="0"/>
          <w:sz w:val="20"/>
          <w:szCs w:val="20"/>
        </w:rPr>
        <w:t>inscrita no CNPJ nº 18.867.596/0001-97, com sede na Rua Luiz Teixeira Freire, nº 1038, Bairro São Francisco, cidade de Guanambi - Bahia</w:t>
      </w:r>
      <w:r w:rsidR="0008274D" w:rsidRPr="008E10D2">
        <w:rPr>
          <w:rFonts w:ascii="Arial" w:hAnsi="Arial" w:cs="Arial"/>
          <w:b/>
          <w:sz w:val="20"/>
          <w:szCs w:val="20"/>
        </w:rPr>
        <w:t>,</w:t>
      </w:r>
      <w:r w:rsidR="0008274D" w:rsidRPr="00A8536A">
        <w:rPr>
          <w:rFonts w:ascii="Arial" w:hAnsi="Arial" w:cs="Arial"/>
          <w:sz w:val="20"/>
          <w:szCs w:val="20"/>
        </w:rPr>
        <w:t xml:space="preserve"> </w:t>
      </w:r>
      <w:r w:rsidR="006714A3" w:rsidRPr="00A8536A">
        <w:rPr>
          <w:rFonts w:ascii="Arial" w:hAnsi="Arial" w:cs="Arial"/>
          <w:sz w:val="20"/>
          <w:szCs w:val="20"/>
        </w:rPr>
        <w:t>com o</w:t>
      </w:r>
      <w:r w:rsidR="0008274D" w:rsidRPr="00A8536A">
        <w:rPr>
          <w:rFonts w:ascii="Arial" w:hAnsi="Arial" w:cs="Arial"/>
          <w:sz w:val="20"/>
          <w:szCs w:val="20"/>
        </w:rPr>
        <w:t xml:space="preserve"> valor tota</w:t>
      </w:r>
      <w:r w:rsidR="002D0D84" w:rsidRPr="00A8536A">
        <w:rPr>
          <w:rFonts w:ascii="Arial" w:hAnsi="Arial" w:cs="Arial"/>
          <w:sz w:val="20"/>
          <w:szCs w:val="20"/>
        </w:rPr>
        <w:t xml:space="preserve">l </w:t>
      </w:r>
      <w:r w:rsidR="0008274D" w:rsidRPr="00A8536A">
        <w:rPr>
          <w:rFonts w:ascii="Arial" w:hAnsi="Arial" w:cs="Arial"/>
          <w:sz w:val="20"/>
          <w:szCs w:val="20"/>
        </w:rPr>
        <w:t>d</w:t>
      </w:r>
      <w:r w:rsidR="0008274D" w:rsidRPr="00A8536A">
        <w:rPr>
          <w:rFonts w:ascii="Arial" w:hAnsi="Arial" w:cs="Arial"/>
          <w:bCs/>
          <w:sz w:val="20"/>
          <w:szCs w:val="20"/>
        </w:rPr>
        <w:t xml:space="preserve">e </w:t>
      </w:r>
      <w:r w:rsidR="008E10D2">
        <w:rPr>
          <w:rFonts w:ascii="Arial" w:hAnsi="Arial" w:cs="Arial"/>
          <w:b/>
          <w:color w:val="000000"/>
          <w:sz w:val="20"/>
          <w:szCs w:val="20"/>
        </w:rPr>
        <w:t>R$ 574.680,00 (quinhentos e setenta e quatro mil seiscentos e oitenta reais)</w:t>
      </w:r>
      <w:r w:rsidR="0008274D" w:rsidRPr="00A8536A">
        <w:rPr>
          <w:rFonts w:ascii="Arial" w:hAnsi="Arial" w:cs="Arial"/>
          <w:color w:val="000000"/>
          <w:sz w:val="20"/>
          <w:szCs w:val="20"/>
        </w:rPr>
        <w:t xml:space="preserve">, cuja vigência será até </w:t>
      </w:r>
      <w:r w:rsidR="0008274D" w:rsidRPr="00A8536A">
        <w:rPr>
          <w:rFonts w:ascii="Arial" w:hAnsi="Arial" w:cs="Arial"/>
          <w:b/>
          <w:color w:val="000000"/>
          <w:sz w:val="20"/>
          <w:szCs w:val="20"/>
        </w:rPr>
        <w:t xml:space="preserve">31 de dezembro de </w:t>
      </w:r>
      <w:r w:rsidR="009C58EF">
        <w:rPr>
          <w:rFonts w:ascii="Arial" w:hAnsi="Arial" w:cs="Arial"/>
          <w:b/>
          <w:color w:val="000000"/>
          <w:sz w:val="20"/>
          <w:szCs w:val="20"/>
        </w:rPr>
        <w:t>2019</w:t>
      </w:r>
      <w:r w:rsidR="00A8536A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D541F7" w:rsidRDefault="00D541F7" w:rsidP="00FA3869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0"/>
          <w:szCs w:val="16"/>
        </w:rPr>
      </w:pPr>
    </w:p>
    <w:p w:rsidR="00F4480C" w:rsidRDefault="00F4480C" w:rsidP="00FA3869">
      <w:pPr>
        <w:autoSpaceDE w:val="0"/>
        <w:autoSpaceDN w:val="0"/>
        <w:adjustRightInd w:val="0"/>
        <w:spacing w:line="276" w:lineRule="auto"/>
        <w:ind w:firstLine="851"/>
        <w:rPr>
          <w:rFonts w:ascii="Arial" w:hAnsi="Arial" w:cs="Arial"/>
          <w:sz w:val="20"/>
          <w:szCs w:val="16"/>
        </w:rPr>
      </w:pPr>
    </w:p>
    <w:p w:rsidR="00D541F7" w:rsidRDefault="005A3289" w:rsidP="00FA3869">
      <w:pPr>
        <w:autoSpaceDE w:val="0"/>
        <w:autoSpaceDN w:val="0"/>
        <w:adjustRightInd w:val="0"/>
        <w:spacing w:line="276" w:lineRule="auto"/>
        <w:ind w:firstLine="851"/>
        <w:rPr>
          <w:rFonts w:ascii="Arial" w:hAnsi="Arial" w:cs="Arial"/>
          <w:sz w:val="20"/>
          <w:szCs w:val="16"/>
        </w:rPr>
      </w:pPr>
      <w:r w:rsidRPr="00EE1116">
        <w:rPr>
          <w:rFonts w:ascii="Arial" w:hAnsi="Arial" w:cs="Arial"/>
          <w:sz w:val="20"/>
          <w:szCs w:val="16"/>
        </w:rPr>
        <w:t xml:space="preserve">Sebastião </w:t>
      </w:r>
      <w:r w:rsidR="00D541F7" w:rsidRPr="00EE1116">
        <w:rPr>
          <w:rFonts w:ascii="Arial" w:hAnsi="Arial" w:cs="Arial"/>
          <w:sz w:val="20"/>
          <w:szCs w:val="16"/>
        </w:rPr>
        <w:t xml:space="preserve">Laranjeiras </w:t>
      </w:r>
      <w:r w:rsidR="00236069">
        <w:rPr>
          <w:rFonts w:ascii="Arial" w:hAnsi="Arial" w:cs="Arial"/>
          <w:sz w:val="20"/>
          <w:szCs w:val="16"/>
        </w:rPr>
        <w:t xml:space="preserve">- </w:t>
      </w:r>
      <w:r w:rsidR="008E10D2">
        <w:rPr>
          <w:rFonts w:ascii="Arial" w:hAnsi="Arial" w:cs="Arial"/>
          <w:sz w:val="20"/>
          <w:szCs w:val="16"/>
        </w:rPr>
        <w:t>Bahia</w:t>
      </w:r>
      <w:r w:rsidRPr="00EE1116">
        <w:rPr>
          <w:rFonts w:ascii="Arial" w:hAnsi="Arial" w:cs="Arial"/>
          <w:sz w:val="20"/>
          <w:szCs w:val="16"/>
        </w:rPr>
        <w:t xml:space="preserve">, </w:t>
      </w:r>
      <w:r w:rsidR="008E10D2">
        <w:rPr>
          <w:rFonts w:ascii="Arial" w:hAnsi="Arial" w:cs="Arial"/>
          <w:sz w:val="20"/>
          <w:szCs w:val="16"/>
        </w:rPr>
        <w:t>20 de Fevereiro</w:t>
      </w:r>
      <w:r w:rsidR="00A8536A">
        <w:rPr>
          <w:rFonts w:ascii="Arial" w:hAnsi="Arial" w:cs="Arial"/>
          <w:sz w:val="20"/>
          <w:szCs w:val="16"/>
        </w:rPr>
        <w:t xml:space="preserve"> </w:t>
      </w:r>
      <w:proofErr w:type="spellStart"/>
      <w:r w:rsidR="00A8536A">
        <w:rPr>
          <w:rFonts w:ascii="Arial" w:hAnsi="Arial" w:cs="Arial"/>
          <w:sz w:val="20"/>
          <w:szCs w:val="16"/>
        </w:rPr>
        <w:t>de</w:t>
      </w:r>
      <w:proofErr w:type="spellEnd"/>
      <w:r w:rsidR="00A8536A">
        <w:rPr>
          <w:rFonts w:ascii="Arial" w:hAnsi="Arial" w:cs="Arial"/>
          <w:sz w:val="20"/>
          <w:szCs w:val="16"/>
        </w:rPr>
        <w:t xml:space="preserve"> </w:t>
      </w:r>
      <w:r w:rsidR="009C58EF">
        <w:rPr>
          <w:rFonts w:ascii="Arial" w:hAnsi="Arial" w:cs="Arial"/>
          <w:sz w:val="20"/>
          <w:szCs w:val="16"/>
        </w:rPr>
        <w:t>2019</w:t>
      </w:r>
      <w:r w:rsidR="00D541F7">
        <w:rPr>
          <w:rFonts w:ascii="Arial" w:hAnsi="Arial" w:cs="Arial"/>
          <w:sz w:val="20"/>
          <w:szCs w:val="16"/>
        </w:rPr>
        <w:t>.</w:t>
      </w:r>
    </w:p>
    <w:p w:rsidR="00F4480C" w:rsidRDefault="00F4480C" w:rsidP="00F4480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16"/>
        </w:rPr>
      </w:pPr>
    </w:p>
    <w:p w:rsidR="00F4480C" w:rsidRDefault="00F4480C" w:rsidP="00F4480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16"/>
        </w:rPr>
      </w:pPr>
      <w:bookmarkStart w:id="0" w:name="_GoBack"/>
      <w:bookmarkEnd w:id="0"/>
    </w:p>
    <w:p w:rsidR="00F4480C" w:rsidRDefault="00F4480C" w:rsidP="00F4480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16"/>
        </w:rPr>
      </w:pPr>
    </w:p>
    <w:p w:rsidR="00F4480C" w:rsidRDefault="00F4480C" w:rsidP="00F4480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16"/>
        </w:rPr>
      </w:pPr>
    </w:p>
    <w:p w:rsidR="004140BB" w:rsidRPr="006D02ED" w:rsidRDefault="00CE6D7D" w:rsidP="00F4480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Josielton de Castro Muniz</w:t>
      </w:r>
    </w:p>
    <w:p w:rsidR="00C66E83" w:rsidRPr="006D02ED" w:rsidRDefault="00CE6D7D" w:rsidP="00F4480C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sz w:val="28"/>
        </w:rPr>
      </w:pPr>
      <w:r>
        <w:rPr>
          <w:rFonts w:ascii="Arial" w:hAnsi="Arial" w:cs="Arial"/>
          <w:b/>
          <w:sz w:val="20"/>
          <w:szCs w:val="16"/>
        </w:rPr>
        <w:t>Prefeito</w:t>
      </w:r>
    </w:p>
    <w:sectPr w:rsidR="00C66E83" w:rsidRPr="006D02ED" w:rsidSect="00FA3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60" w:right="1275" w:bottom="902" w:left="124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FD4" w:rsidRDefault="00F53FD4">
      <w:r>
        <w:separator/>
      </w:r>
    </w:p>
  </w:endnote>
  <w:endnote w:type="continuationSeparator" w:id="0">
    <w:p w:rsidR="00F53FD4" w:rsidRDefault="00F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AE" w:rsidRDefault="007A1CA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28" w:rsidRDefault="00222733" w:rsidP="00EE6928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4666633</wp:posOffset>
          </wp:positionH>
          <wp:positionV relativeFrom="paragraph">
            <wp:posOffset>64770</wp:posOffset>
          </wp:positionV>
          <wp:extent cx="1435063" cy="704850"/>
          <wp:effectExtent l="0" t="0" r="0" b="0"/>
          <wp:wrapNone/>
          <wp:docPr id="18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5063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53FD4">
      <w:rPr>
        <w:noProof/>
      </w:rPr>
      <w:pict>
        <v:line id="_x0000_s2059" style="position:absolute;rotation:180;flip:y;z-index:251658240;mso-position-horizontal-relative:text;mso-position-vertical-relative:text" from="-3.4pt,2.35pt" to="496.5pt,2.35pt" strokeweight="3pt">
          <v:stroke linestyle="thickThin"/>
        </v:line>
      </w:pict>
    </w:r>
  </w:p>
  <w:p w:rsidR="00EE6928" w:rsidRDefault="00EE6928" w:rsidP="00EE6928">
    <w:pPr>
      <w:pStyle w:val="Rodap"/>
    </w:pPr>
  </w:p>
  <w:p w:rsidR="00EE6928" w:rsidRDefault="00EE692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AE" w:rsidRDefault="007A1C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FD4" w:rsidRDefault="00F53FD4">
      <w:r>
        <w:separator/>
      </w:r>
    </w:p>
  </w:footnote>
  <w:footnote w:type="continuationSeparator" w:id="0">
    <w:p w:rsidR="00F53FD4" w:rsidRDefault="00F53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AE" w:rsidRDefault="007A1CA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28" w:rsidRPr="003F240B" w:rsidRDefault="00222733" w:rsidP="00EE6928">
    <w:pPr>
      <w:pStyle w:val="cabecalho"/>
      <w:rPr>
        <w:sz w:val="35"/>
        <w:szCs w:val="35"/>
      </w:rPr>
    </w:pPr>
    <w:r>
      <w:rPr>
        <w:noProof/>
        <w:sz w:val="35"/>
        <w:szCs w:val="35"/>
        <w:lang w:eastAsia="pt-BR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140970</wp:posOffset>
          </wp:positionH>
          <wp:positionV relativeFrom="paragraph">
            <wp:posOffset>-50800</wp:posOffset>
          </wp:positionV>
          <wp:extent cx="783590" cy="611505"/>
          <wp:effectExtent l="1905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6928" w:rsidRPr="003F240B">
      <w:rPr>
        <w:sz w:val="35"/>
        <w:szCs w:val="35"/>
      </w:rPr>
      <w:t>Prefeitura Municipal de Sebastião Laranjeiras.</w:t>
    </w:r>
  </w:p>
  <w:p w:rsidR="00EE6928" w:rsidRPr="003E4C37" w:rsidRDefault="00EE6928" w:rsidP="00EE6928">
    <w:pPr>
      <w:pStyle w:val="cabecalho"/>
      <w:rPr>
        <w:sz w:val="21"/>
        <w:szCs w:val="21"/>
      </w:rPr>
    </w:pPr>
    <w:r w:rsidRPr="003E4C37">
      <w:rPr>
        <w:sz w:val="21"/>
        <w:szCs w:val="21"/>
      </w:rPr>
      <w:t>Rua Dois de Maio, 453, Centro, Sebastião Laranjeiras</w:t>
    </w:r>
    <w:r>
      <w:rPr>
        <w:sz w:val="21"/>
        <w:szCs w:val="21"/>
      </w:rPr>
      <w:t xml:space="preserve"> - BA</w:t>
    </w:r>
    <w:r w:rsidRPr="003E4C37">
      <w:rPr>
        <w:sz w:val="21"/>
        <w:szCs w:val="21"/>
      </w:rPr>
      <w:t>, CEP: 46.450-000</w:t>
    </w:r>
  </w:p>
  <w:p w:rsidR="00EE6928" w:rsidRPr="00C650F8" w:rsidRDefault="00EE6928" w:rsidP="00EE6928">
    <w:pPr>
      <w:pStyle w:val="cabecalho"/>
      <w:rPr>
        <w:sz w:val="2"/>
        <w:szCs w:val="2"/>
      </w:rPr>
    </w:pPr>
    <w:proofErr w:type="gramStart"/>
    <w:r>
      <w:rPr>
        <w:sz w:val="22"/>
        <w:szCs w:val="10"/>
      </w:rPr>
      <w:t>CNPJ</w:t>
    </w:r>
    <w:r w:rsidRPr="00C650F8">
      <w:rPr>
        <w:sz w:val="22"/>
        <w:szCs w:val="10"/>
      </w:rPr>
      <w:t>.:</w:t>
    </w:r>
    <w:proofErr w:type="gramEnd"/>
    <w:r w:rsidRPr="00C650F8">
      <w:rPr>
        <w:sz w:val="22"/>
        <w:szCs w:val="10"/>
      </w:rPr>
      <w:t xml:space="preserve"> 13.982.616/</w:t>
    </w:r>
    <w:r>
      <w:rPr>
        <w:sz w:val="22"/>
        <w:szCs w:val="10"/>
      </w:rPr>
      <w:t xml:space="preserve">0001-57               </w:t>
    </w:r>
    <w:r w:rsidRPr="00C650F8">
      <w:rPr>
        <w:sz w:val="22"/>
        <w:szCs w:val="10"/>
      </w:rPr>
      <w:t>Fo</w:t>
    </w:r>
    <w:r>
      <w:rPr>
        <w:sz w:val="22"/>
        <w:szCs w:val="10"/>
      </w:rPr>
      <w:t>ne/Fax.: (77) 3668 2243 / 3668 2163</w:t>
    </w:r>
  </w:p>
  <w:p w:rsidR="00E1271D" w:rsidRPr="00EE6928" w:rsidRDefault="00F53FD4" w:rsidP="00EE6928">
    <w:pPr>
      <w:pStyle w:val="Cabealho"/>
    </w:pPr>
    <w:r>
      <w:rPr>
        <w:noProof/>
      </w:rPr>
      <w:pict>
        <v:line id="_x0000_s2058" style="position:absolute;z-index:251657216" from="-1.35pt,4.45pt" to="463.95pt,4.45pt" strokeweight="3pt">
          <v:stroke linestyle="thinThick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AE" w:rsidRDefault="007A1C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109"/>
    <w:rsid w:val="00005DE0"/>
    <w:rsid w:val="00012005"/>
    <w:rsid w:val="00027600"/>
    <w:rsid w:val="000319BD"/>
    <w:rsid w:val="000334B4"/>
    <w:rsid w:val="000338DC"/>
    <w:rsid w:val="000363C6"/>
    <w:rsid w:val="0004074B"/>
    <w:rsid w:val="00050001"/>
    <w:rsid w:val="0008274D"/>
    <w:rsid w:val="00091FF1"/>
    <w:rsid w:val="000F7823"/>
    <w:rsid w:val="001368B4"/>
    <w:rsid w:val="00153A12"/>
    <w:rsid w:val="00162DD1"/>
    <w:rsid w:val="001667B3"/>
    <w:rsid w:val="0016688F"/>
    <w:rsid w:val="001725DF"/>
    <w:rsid w:val="00175985"/>
    <w:rsid w:val="00180872"/>
    <w:rsid w:val="001D65F5"/>
    <w:rsid w:val="001D7109"/>
    <w:rsid w:val="001F66CE"/>
    <w:rsid w:val="00201E09"/>
    <w:rsid w:val="00207102"/>
    <w:rsid w:val="00222733"/>
    <w:rsid w:val="0022403F"/>
    <w:rsid w:val="00236069"/>
    <w:rsid w:val="00273D8B"/>
    <w:rsid w:val="00292E1B"/>
    <w:rsid w:val="00292E3E"/>
    <w:rsid w:val="00294F22"/>
    <w:rsid w:val="00297B06"/>
    <w:rsid w:val="002C045E"/>
    <w:rsid w:val="002D050F"/>
    <w:rsid w:val="002D0D84"/>
    <w:rsid w:val="002F117A"/>
    <w:rsid w:val="00304066"/>
    <w:rsid w:val="00310033"/>
    <w:rsid w:val="00323D2A"/>
    <w:rsid w:val="00324076"/>
    <w:rsid w:val="00334095"/>
    <w:rsid w:val="00350F2D"/>
    <w:rsid w:val="00352FF7"/>
    <w:rsid w:val="00354DEB"/>
    <w:rsid w:val="00362BB6"/>
    <w:rsid w:val="00391590"/>
    <w:rsid w:val="00397E49"/>
    <w:rsid w:val="003B03D1"/>
    <w:rsid w:val="003F6E54"/>
    <w:rsid w:val="004140BB"/>
    <w:rsid w:val="00474354"/>
    <w:rsid w:val="00476D15"/>
    <w:rsid w:val="00481283"/>
    <w:rsid w:val="004B0AAD"/>
    <w:rsid w:val="004C57C0"/>
    <w:rsid w:val="004D1ED5"/>
    <w:rsid w:val="004E1E3A"/>
    <w:rsid w:val="004E4F58"/>
    <w:rsid w:val="00503ADE"/>
    <w:rsid w:val="00525DE1"/>
    <w:rsid w:val="00542AE8"/>
    <w:rsid w:val="00556F31"/>
    <w:rsid w:val="00582167"/>
    <w:rsid w:val="005A3289"/>
    <w:rsid w:val="005C09B5"/>
    <w:rsid w:val="005C3298"/>
    <w:rsid w:val="005C41FF"/>
    <w:rsid w:val="005E75B0"/>
    <w:rsid w:val="00621F07"/>
    <w:rsid w:val="00622722"/>
    <w:rsid w:val="0063236C"/>
    <w:rsid w:val="00640DB3"/>
    <w:rsid w:val="00642BB4"/>
    <w:rsid w:val="006469B8"/>
    <w:rsid w:val="006553A3"/>
    <w:rsid w:val="006714A3"/>
    <w:rsid w:val="006A5F8E"/>
    <w:rsid w:val="006C3167"/>
    <w:rsid w:val="006C4985"/>
    <w:rsid w:val="006D02ED"/>
    <w:rsid w:val="006D29D2"/>
    <w:rsid w:val="006F02CE"/>
    <w:rsid w:val="007013DA"/>
    <w:rsid w:val="00713D54"/>
    <w:rsid w:val="00730923"/>
    <w:rsid w:val="0078187B"/>
    <w:rsid w:val="00794811"/>
    <w:rsid w:val="007A1CAE"/>
    <w:rsid w:val="007C6E55"/>
    <w:rsid w:val="007D08ED"/>
    <w:rsid w:val="007E0DD6"/>
    <w:rsid w:val="007F338F"/>
    <w:rsid w:val="007F49E9"/>
    <w:rsid w:val="00810BD8"/>
    <w:rsid w:val="00821A5F"/>
    <w:rsid w:val="00823FB0"/>
    <w:rsid w:val="0083701C"/>
    <w:rsid w:val="00856285"/>
    <w:rsid w:val="0086420C"/>
    <w:rsid w:val="008644B8"/>
    <w:rsid w:val="00885EC6"/>
    <w:rsid w:val="008909B6"/>
    <w:rsid w:val="008A3813"/>
    <w:rsid w:val="008B6A9E"/>
    <w:rsid w:val="008D078C"/>
    <w:rsid w:val="008E10D2"/>
    <w:rsid w:val="008E5DBF"/>
    <w:rsid w:val="008E6C28"/>
    <w:rsid w:val="008F108D"/>
    <w:rsid w:val="008F6621"/>
    <w:rsid w:val="0095012C"/>
    <w:rsid w:val="00953110"/>
    <w:rsid w:val="00963C9E"/>
    <w:rsid w:val="0097077A"/>
    <w:rsid w:val="009A66D5"/>
    <w:rsid w:val="009A6D97"/>
    <w:rsid w:val="009C58EF"/>
    <w:rsid w:val="00A22155"/>
    <w:rsid w:val="00A323EE"/>
    <w:rsid w:val="00A4107F"/>
    <w:rsid w:val="00A75A5D"/>
    <w:rsid w:val="00A8536A"/>
    <w:rsid w:val="00A93621"/>
    <w:rsid w:val="00AA07AC"/>
    <w:rsid w:val="00AA5997"/>
    <w:rsid w:val="00AA7E43"/>
    <w:rsid w:val="00AB3E3E"/>
    <w:rsid w:val="00AC33C1"/>
    <w:rsid w:val="00AE2991"/>
    <w:rsid w:val="00AF28D8"/>
    <w:rsid w:val="00B05D75"/>
    <w:rsid w:val="00B07244"/>
    <w:rsid w:val="00B45676"/>
    <w:rsid w:val="00B545CD"/>
    <w:rsid w:val="00B6286D"/>
    <w:rsid w:val="00B67109"/>
    <w:rsid w:val="00B7450D"/>
    <w:rsid w:val="00B860BA"/>
    <w:rsid w:val="00B927FD"/>
    <w:rsid w:val="00B93C2B"/>
    <w:rsid w:val="00BA3953"/>
    <w:rsid w:val="00BB09C3"/>
    <w:rsid w:val="00BB25D6"/>
    <w:rsid w:val="00BB2D70"/>
    <w:rsid w:val="00BC64A6"/>
    <w:rsid w:val="00BD1813"/>
    <w:rsid w:val="00BF4B2F"/>
    <w:rsid w:val="00C31119"/>
    <w:rsid w:val="00C409B2"/>
    <w:rsid w:val="00C52547"/>
    <w:rsid w:val="00C6415D"/>
    <w:rsid w:val="00C64BEC"/>
    <w:rsid w:val="00C66E83"/>
    <w:rsid w:val="00CA1BD7"/>
    <w:rsid w:val="00CE3E4A"/>
    <w:rsid w:val="00CE423C"/>
    <w:rsid w:val="00CE6D7D"/>
    <w:rsid w:val="00D47250"/>
    <w:rsid w:val="00D541F7"/>
    <w:rsid w:val="00D6452C"/>
    <w:rsid w:val="00D6642F"/>
    <w:rsid w:val="00D74988"/>
    <w:rsid w:val="00DA33AC"/>
    <w:rsid w:val="00DD02E3"/>
    <w:rsid w:val="00DE113B"/>
    <w:rsid w:val="00DF557B"/>
    <w:rsid w:val="00E10F87"/>
    <w:rsid w:val="00E1271D"/>
    <w:rsid w:val="00E20291"/>
    <w:rsid w:val="00E4351B"/>
    <w:rsid w:val="00E9119A"/>
    <w:rsid w:val="00E96D83"/>
    <w:rsid w:val="00EB002E"/>
    <w:rsid w:val="00EB420A"/>
    <w:rsid w:val="00EC59E7"/>
    <w:rsid w:val="00EC74CA"/>
    <w:rsid w:val="00EE1116"/>
    <w:rsid w:val="00EE6928"/>
    <w:rsid w:val="00F27939"/>
    <w:rsid w:val="00F4480C"/>
    <w:rsid w:val="00F53FD4"/>
    <w:rsid w:val="00F67499"/>
    <w:rsid w:val="00F739EB"/>
    <w:rsid w:val="00F809F1"/>
    <w:rsid w:val="00F90112"/>
    <w:rsid w:val="00FA18BE"/>
    <w:rsid w:val="00FA3869"/>
    <w:rsid w:val="00FB66D3"/>
    <w:rsid w:val="00FC522B"/>
    <w:rsid w:val="00FD02FC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docId w15:val="{843DA3BE-250C-4DE2-9F80-520F135D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A5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75A5D"/>
    <w:pPr>
      <w:jc w:val="both"/>
    </w:pPr>
    <w:rPr>
      <w:szCs w:val="20"/>
    </w:rPr>
  </w:style>
  <w:style w:type="paragraph" w:styleId="Cabealho">
    <w:name w:val="header"/>
    <w:basedOn w:val="Normal"/>
    <w:rsid w:val="00A75A5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75A5D"/>
    <w:pPr>
      <w:tabs>
        <w:tab w:val="center" w:pos="4419"/>
        <w:tab w:val="right" w:pos="8838"/>
      </w:tabs>
    </w:pPr>
  </w:style>
  <w:style w:type="paragraph" w:customStyle="1" w:styleId="cabecalho">
    <w:name w:val="cabecalho"/>
    <w:basedOn w:val="Normal"/>
    <w:rsid w:val="00A75A5D"/>
    <w:pPr>
      <w:ind w:left="1622"/>
    </w:pPr>
    <w:rPr>
      <w:rFonts w:ascii="Arial" w:eastAsia="Calibri" w:hAnsi="Arial" w:cs="Arial"/>
      <w:b/>
      <w:bCs/>
      <w:i/>
      <w:iCs/>
      <w:sz w:val="34"/>
      <w:szCs w:val="22"/>
      <w:lang w:eastAsia="en-US"/>
    </w:rPr>
  </w:style>
  <w:style w:type="character" w:styleId="Hyperlink">
    <w:name w:val="Hyperlink"/>
    <w:basedOn w:val="Fontepargpadro"/>
    <w:rsid w:val="00091FF1"/>
    <w:rPr>
      <w:color w:val="0000FF"/>
      <w:u w:val="single"/>
    </w:rPr>
  </w:style>
  <w:style w:type="paragraph" w:customStyle="1" w:styleId="EstiloTEXTOEDITAL10pt1">
    <w:name w:val="Estilo TEXTO EDITAL + 10 pt1"/>
    <w:basedOn w:val="Normal"/>
    <w:link w:val="EstiloTEXTOEDITAL10pt1Char"/>
    <w:autoRedefine/>
    <w:qFormat/>
    <w:rsid w:val="002D0D84"/>
    <w:pPr>
      <w:spacing w:before="60" w:after="60" w:line="300" w:lineRule="auto"/>
      <w:jc w:val="both"/>
    </w:pPr>
    <w:rPr>
      <w:rFonts w:ascii="Arial" w:hAnsi="Arial" w:cs="Arial"/>
      <w:sz w:val="20"/>
      <w:szCs w:val="22"/>
    </w:rPr>
  </w:style>
  <w:style w:type="character" w:customStyle="1" w:styleId="EstiloTEXTOEDITAL10pt1Char">
    <w:name w:val="Estilo TEXTO EDITAL + 10 pt1 Char"/>
    <w:basedOn w:val="Fontepargpadro"/>
    <w:link w:val="EstiloTEXTOEDITAL10pt1"/>
    <w:rsid w:val="002D0D84"/>
    <w:rPr>
      <w:rFonts w:ascii="Arial" w:hAnsi="Arial" w:cs="Arial"/>
      <w:szCs w:val="22"/>
    </w:rPr>
  </w:style>
  <w:style w:type="paragraph" w:customStyle="1" w:styleId="EstiloTEXTOEDITAL10ptNegrito">
    <w:name w:val="Estilo TEXTO EDITAL + 10 pt Negrito"/>
    <w:basedOn w:val="Normal"/>
    <w:link w:val="EstiloTEXTOEDITAL10ptNegritoChar"/>
    <w:autoRedefine/>
    <w:rsid w:val="002D0D84"/>
    <w:pPr>
      <w:spacing w:before="60" w:after="60"/>
      <w:jc w:val="both"/>
    </w:pPr>
    <w:rPr>
      <w:rFonts w:ascii="Arial" w:hAnsi="Arial" w:cs="Arial"/>
      <w:b/>
      <w:bCs/>
      <w:sz w:val="20"/>
      <w:szCs w:val="22"/>
    </w:rPr>
  </w:style>
  <w:style w:type="character" w:customStyle="1" w:styleId="EstiloTEXTOEDITAL10ptNegritoChar">
    <w:name w:val="Estilo TEXTO EDITAL + 10 pt Negrito Char"/>
    <w:basedOn w:val="Fontepargpadro"/>
    <w:link w:val="EstiloTEXTOEDITAL10ptNegrito"/>
    <w:rsid w:val="002D0D84"/>
    <w:rPr>
      <w:rFonts w:ascii="Arial" w:hAnsi="Arial" w:cs="Arial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4D29-532E-4D2F-9772-6F0D564C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Sebastião Laranjeiras, Bahia, 12 de janeiro de 2009</vt:lpstr>
    </vt:vector>
  </TitlesOfParts>
  <Company>Home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Sebastião Laranjeiras, Bahia, 12 de janeiro de 2009</dc:title>
  <dc:creator>User</dc:creator>
  <cp:lastModifiedBy>IgorNoot</cp:lastModifiedBy>
  <cp:revision>14</cp:revision>
  <cp:lastPrinted>2013-01-22T17:59:00Z</cp:lastPrinted>
  <dcterms:created xsi:type="dcterms:W3CDTF">2013-01-30T21:26:00Z</dcterms:created>
  <dcterms:modified xsi:type="dcterms:W3CDTF">2019-03-12T19:38:00Z</dcterms:modified>
</cp:coreProperties>
</file>